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BC08" w14:textId="77777777" w:rsidR="002F77BC" w:rsidRDefault="002F77BC" w:rsidP="002E1A57">
      <w:pPr>
        <w:jc w:val="center"/>
        <w:rPr>
          <w:b/>
          <w:sz w:val="28"/>
          <w:szCs w:val="28"/>
          <w:u w:val="single"/>
        </w:rPr>
      </w:pPr>
    </w:p>
    <w:p w14:paraId="0BCE548E" w14:textId="251270A2" w:rsidR="002F77BC" w:rsidRDefault="00053057" w:rsidP="000002EB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AU"/>
        </w:rPr>
        <w:drawing>
          <wp:inline distT="0" distB="0" distL="0" distR="0" wp14:anchorId="4F77B830" wp14:editId="07FA725F">
            <wp:extent cx="1346835" cy="558165"/>
            <wp:effectExtent l="0" t="0" r="5715" b="0"/>
            <wp:docPr id="1" name="Picture 1" descr="C:\Users\waynep\AppData\Local\Microsoft\Windows\Temporary Internet Files\Content.Outlook\KKT1CNG2\OAPL Logo Grey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waynep\AppData\Local\Microsoft\Windows\Temporary Internet Files\Content.Outlook\KKT1CNG2\OAPL Logo Grey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E704E" w14:textId="3E21151D" w:rsidR="002E1A57" w:rsidRDefault="00E903DC" w:rsidP="000002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D6618A">
        <w:rPr>
          <w:b/>
          <w:sz w:val="28"/>
          <w:szCs w:val="28"/>
          <w:u w:val="single"/>
        </w:rPr>
        <w:t>Prosthetist</w:t>
      </w:r>
      <w:r w:rsidR="00036690">
        <w:rPr>
          <w:b/>
          <w:sz w:val="28"/>
          <w:szCs w:val="28"/>
          <w:u w:val="single"/>
        </w:rPr>
        <w:t xml:space="preserve"> / Orthotist</w:t>
      </w:r>
    </w:p>
    <w:p w14:paraId="1C361330" w14:textId="612848A9" w:rsidR="008E45CC" w:rsidRDefault="008E45CC" w:rsidP="008E45CC">
      <w:pPr>
        <w:jc w:val="center"/>
      </w:pPr>
      <w:r w:rsidRPr="00834FEF">
        <w:t xml:space="preserve">Location: </w:t>
      </w:r>
      <w:r w:rsidR="00036690">
        <w:t>Perth Metro</w:t>
      </w:r>
      <w:r>
        <w:t>,</w:t>
      </w:r>
      <w:r w:rsidR="00036690">
        <w:t xml:space="preserve"> Western Australia,</w:t>
      </w:r>
      <w:r>
        <w:t xml:space="preserve"> Australia</w:t>
      </w:r>
      <w:r>
        <w:tab/>
      </w:r>
    </w:p>
    <w:p w14:paraId="35B07EF8" w14:textId="77777777" w:rsidR="006F4388" w:rsidRPr="006F4388" w:rsidRDefault="006F4388" w:rsidP="006F4388">
      <w:pPr>
        <w:rPr>
          <w:b/>
          <w:sz w:val="24"/>
          <w:szCs w:val="24"/>
          <w:u w:val="single"/>
        </w:rPr>
      </w:pPr>
      <w:r w:rsidRPr="006F4388">
        <w:rPr>
          <w:b/>
          <w:sz w:val="24"/>
          <w:szCs w:val="24"/>
          <w:u w:val="single"/>
        </w:rPr>
        <w:t>Permanent Full-Time</w:t>
      </w:r>
    </w:p>
    <w:p w14:paraId="4F22D9AE" w14:textId="2CFDDB55" w:rsidR="00092054" w:rsidRDefault="00D53074">
      <w:proofErr w:type="spellStart"/>
      <w:r>
        <w:t>oapl</w:t>
      </w:r>
      <w:proofErr w:type="spellEnd"/>
      <w:r w:rsidR="00F93E0E">
        <w:t xml:space="preserve"> is</w:t>
      </w:r>
      <w:r w:rsidR="00CA7956">
        <w:t xml:space="preserve"> </w:t>
      </w:r>
      <w:r w:rsidR="00F93E0E">
        <w:t>seeking a</w:t>
      </w:r>
      <w:r w:rsidR="002E1A57">
        <w:t xml:space="preserve"> </w:t>
      </w:r>
      <w:r w:rsidR="00224A0A">
        <w:t>Prosthetist</w:t>
      </w:r>
      <w:r w:rsidR="00036690">
        <w:t>/Orthotist</w:t>
      </w:r>
      <w:r w:rsidR="00CA4CAA">
        <w:t xml:space="preserve"> to join our</w:t>
      </w:r>
      <w:r w:rsidR="00E903DC">
        <w:t xml:space="preserve"> </w:t>
      </w:r>
      <w:r w:rsidR="00176A5F">
        <w:t xml:space="preserve">Western Australia team. </w:t>
      </w:r>
    </w:p>
    <w:p w14:paraId="6304C83A" w14:textId="77777777" w:rsidR="00795259" w:rsidRPr="00834FEF" w:rsidRDefault="00795259" w:rsidP="00795259">
      <w:pPr>
        <w:spacing w:after="120"/>
      </w:pPr>
      <w:r>
        <w:t xml:space="preserve">Our Western Australia Clinical business is thriving and busy, with two key locations at Shenton Park and Myaree but include regional clinics in Bunbury and Albany. </w:t>
      </w:r>
    </w:p>
    <w:p w14:paraId="0F97AA28" w14:textId="583234B4" w:rsidR="000775A1" w:rsidRDefault="000775A1" w:rsidP="000775A1">
      <w:pPr>
        <w:spacing w:line="240" w:lineRule="auto"/>
      </w:pPr>
      <w:r>
        <w:t xml:space="preserve">The suitable applicant will be required to </w:t>
      </w:r>
      <w:r w:rsidRPr="000775A1">
        <w:t>demonstrate</w:t>
      </w:r>
      <w:r>
        <w:t xml:space="preserve"> a reliable work ethic, perform as an enthusiastic team member and have high level organisational/time management skills. </w:t>
      </w:r>
      <w:r w:rsidR="00D93687">
        <w:t>As part of our team</w:t>
      </w:r>
      <w:r w:rsidR="00C0077B">
        <w:t>,</w:t>
      </w:r>
      <w:r w:rsidR="00D93687">
        <w:t xml:space="preserve"> you w</w:t>
      </w:r>
      <w:r w:rsidR="00846E16">
        <w:t>ould not only</w:t>
      </w:r>
      <w:r w:rsidR="00D93687">
        <w:t xml:space="preserve"> see a wide variety of </w:t>
      </w:r>
      <w:r w:rsidR="005A3CD9">
        <w:t xml:space="preserve">patients but </w:t>
      </w:r>
      <w:proofErr w:type="gramStart"/>
      <w:r w:rsidR="00D93687">
        <w:t>have the opportunity to</w:t>
      </w:r>
      <w:proofErr w:type="gramEnd"/>
      <w:r w:rsidR="00D93687">
        <w:t xml:space="preserve"> attend our regional clinics. </w:t>
      </w:r>
    </w:p>
    <w:p w14:paraId="549F3E4E" w14:textId="0D6BC596" w:rsidR="00D4628F" w:rsidRPr="00315F1C" w:rsidRDefault="00315F1C" w:rsidP="00315F1C">
      <w:pPr>
        <w:spacing w:line="240" w:lineRule="auto"/>
      </w:pPr>
      <w:r w:rsidRPr="00315F1C">
        <w:t xml:space="preserve">This role is suited for someone </w:t>
      </w:r>
      <w:r w:rsidR="004E4CAF">
        <w:t xml:space="preserve">with a strong clinical understanding but </w:t>
      </w:r>
      <w:r w:rsidR="009E5AD4">
        <w:t xml:space="preserve">who </w:t>
      </w:r>
      <w:r w:rsidRPr="00315F1C">
        <w:t>want</w:t>
      </w:r>
      <w:r w:rsidR="00BF156A">
        <w:t>s</w:t>
      </w:r>
      <w:r w:rsidRPr="00315F1C">
        <w:t xml:space="preserve"> to expand and develop their clinical expertise</w:t>
      </w:r>
      <w:r w:rsidR="00BF156A">
        <w:t xml:space="preserve">. </w:t>
      </w:r>
      <w:r w:rsidRPr="00315F1C">
        <w:t>Training is fully supported</w:t>
      </w:r>
      <w:r w:rsidR="00C327CF">
        <w:t>,</w:t>
      </w:r>
      <w:r w:rsidR="00D23518">
        <w:t xml:space="preserve"> </w:t>
      </w:r>
      <w:r w:rsidR="00653ACA">
        <w:t xml:space="preserve">and </w:t>
      </w:r>
      <w:r w:rsidR="00A71F39">
        <w:t>with our clinical network being</w:t>
      </w:r>
      <w:r w:rsidR="00D23518">
        <w:t xml:space="preserve"> dedicated to the utilization of all current and new technologies</w:t>
      </w:r>
      <w:r w:rsidR="00CD06C9">
        <w:t>,</w:t>
      </w:r>
      <w:r w:rsidR="00D23518">
        <w:t xml:space="preserve"> </w:t>
      </w:r>
      <w:r w:rsidR="00CD06C9">
        <w:t xml:space="preserve">we </w:t>
      </w:r>
      <w:r w:rsidR="00D23518">
        <w:t>offer c</w:t>
      </w:r>
      <w:r w:rsidR="00D23518" w:rsidRPr="00315F1C">
        <w:t>ontinued exposure through dedicated workshops, in-house training and company mentoring</w:t>
      </w:r>
      <w:r w:rsidR="00825FB0">
        <w:t>.</w:t>
      </w:r>
      <w:r w:rsidRPr="00315F1C">
        <w:t xml:space="preserve"> </w:t>
      </w:r>
      <w:r w:rsidR="00825FB0">
        <w:t>A</w:t>
      </w:r>
      <w:r w:rsidRPr="00315F1C">
        <w:t xml:space="preserve"> comprehensive induction program </w:t>
      </w:r>
      <w:r w:rsidR="00C327CF">
        <w:t>will be</w:t>
      </w:r>
      <w:r w:rsidRPr="00315F1C">
        <w:t xml:space="preserve"> provided to ensure the successful candidate is prepared for the position. </w:t>
      </w:r>
    </w:p>
    <w:p w14:paraId="1F360209" w14:textId="77777777" w:rsidR="00315F1C" w:rsidRPr="00315F1C" w:rsidRDefault="00315F1C" w:rsidP="00315F1C">
      <w:pPr>
        <w:spacing w:line="240" w:lineRule="auto"/>
      </w:pPr>
      <w:r w:rsidRPr="00315F1C">
        <w:t>Applicants are required to have completed a recognised tertiary qualification in P&amp;O and be eligible for AOPA membership. Suitable applicants must have current Working with Children, Police checks, driver’s license and motor vehicle.</w:t>
      </w:r>
    </w:p>
    <w:p w14:paraId="1DAE1A31" w14:textId="25AE5259" w:rsidR="00074AB8" w:rsidRDefault="00074AB8">
      <w:r>
        <w:t>Salary is negotia</w:t>
      </w:r>
      <w:r w:rsidR="00366A2C">
        <w:t>ble and is based on experience.</w:t>
      </w:r>
      <w:r w:rsidR="00D6618A">
        <w:t xml:space="preserve"> </w:t>
      </w:r>
    </w:p>
    <w:p w14:paraId="4D0D033F" w14:textId="77777777" w:rsidR="000775A1" w:rsidRPr="00417F0A" w:rsidRDefault="000775A1" w:rsidP="000775A1">
      <w:pPr>
        <w:rPr>
          <w:rFonts w:cstheme="minorHAnsi"/>
        </w:rPr>
      </w:pPr>
      <w:r w:rsidRPr="00417F0A">
        <w:rPr>
          <w:rFonts w:cstheme="minorHAnsi"/>
        </w:rPr>
        <w:t xml:space="preserve">What OAPL can offer you: </w:t>
      </w:r>
    </w:p>
    <w:p w14:paraId="4C4A9674" w14:textId="77777777" w:rsidR="000775A1" w:rsidRPr="00417F0A" w:rsidRDefault="000775A1" w:rsidP="000775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417F0A">
        <w:rPr>
          <w:rFonts w:cstheme="minorHAnsi"/>
        </w:rPr>
        <w:t>Parental Leave Program</w:t>
      </w:r>
    </w:p>
    <w:p w14:paraId="5B16B0C4" w14:textId="77777777" w:rsidR="000775A1" w:rsidRDefault="000775A1" w:rsidP="000775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417F0A">
        <w:rPr>
          <w:rFonts w:cstheme="minorHAnsi"/>
        </w:rPr>
        <w:t>Competitive Salary &amp; Packaging</w:t>
      </w:r>
    </w:p>
    <w:p w14:paraId="647AC943" w14:textId="4FD3FDEC" w:rsidR="000775A1" w:rsidRDefault="000775A1" w:rsidP="000775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Incentive Scheme</w:t>
      </w:r>
      <w:r w:rsidRPr="00417F0A">
        <w:rPr>
          <w:rFonts w:cstheme="minorHAnsi"/>
        </w:rPr>
        <w:t xml:space="preserve"> </w:t>
      </w:r>
    </w:p>
    <w:p w14:paraId="55880979" w14:textId="77777777" w:rsidR="000775A1" w:rsidRDefault="000775A1" w:rsidP="000775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Funded AOPA membership</w:t>
      </w:r>
    </w:p>
    <w:p w14:paraId="078E7A20" w14:textId="5436488C" w:rsidR="00BF156A" w:rsidRPr="00417F0A" w:rsidRDefault="00BF156A" w:rsidP="000775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Novated Car Leasing</w:t>
      </w:r>
    </w:p>
    <w:p w14:paraId="5EE043A4" w14:textId="77777777" w:rsidR="000775A1" w:rsidRDefault="000775A1" w:rsidP="000775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417F0A">
        <w:rPr>
          <w:rFonts w:cstheme="minorHAnsi"/>
        </w:rPr>
        <w:t xml:space="preserve">Corporate Travel Program </w:t>
      </w:r>
    </w:p>
    <w:p w14:paraId="5C8FDEDE" w14:textId="77777777" w:rsidR="000775A1" w:rsidRPr="00417F0A" w:rsidRDefault="000775A1" w:rsidP="000775A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Employee Assistance Program (EAP)</w:t>
      </w:r>
    </w:p>
    <w:p w14:paraId="4E5FD220" w14:textId="77777777" w:rsidR="000775A1" w:rsidRDefault="000775A1"/>
    <w:p w14:paraId="3B2F8D29" w14:textId="77777777" w:rsidR="006D4C73" w:rsidRDefault="0048126C" w:rsidP="006D4C73">
      <w:r>
        <w:t xml:space="preserve">Suitable applicants </w:t>
      </w:r>
      <w:r w:rsidR="00C35DF5">
        <w:t>meeting the outlined</w:t>
      </w:r>
      <w:r w:rsidR="005A2318">
        <w:t xml:space="preserve"> criteria </w:t>
      </w:r>
      <w:r w:rsidR="00366A2C">
        <w:t>need only apply. Applications and inquiries can be directed to</w:t>
      </w:r>
      <w:r>
        <w:t>:</w:t>
      </w:r>
      <w:r w:rsidR="006D4C73">
        <w:t xml:space="preserve"> </w:t>
      </w:r>
    </w:p>
    <w:p w14:paraId="6939D8E2" w14:textId="689BFFAB" w:rsidR="00701FAD" w:rsidRDefault="00653ACA" w:rsidP="00F22D9A">
      <w:pPr>
        <w:pStyle w:val="NoSpacing"/>
      </w:pPr>
      <w:r>
        <w:t>Sam Chesterman</w:t>
      </w:r>
    </w:p>
    <w:p w14:paraId="3FBCDA10" w14:textId="5EF498DC" w:rsidR="00653ACA" w:rsidRDefault="00653ACA" w:rsidP="00F22D9A">
      <w:pPr>
        <w:pStyle w:val="NoSpacing"/>
      </w:pPr>
      <w:r>
        <w:t>samc@oapl.com.au</w:t>
      </w:r>
    </w:p>
    <w:sectPr w:rsidR="00653ACA" w:rsidSect="00C50798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9F28D" w14:textId="77777777" w:rsidR="00961A95" w:rsidRDefault="00961A95" w:rsidP="00673395">
      <w:pPr>
        <w:spacing w:after="0" w:line="240" w:lineRule="auto"/>
      </w:pPr>
      <w:r>
        <w:separator/>
      </w:r>
    </w:p>
  </w:endnote>
  <w:endnote w:type="continuationSeparator" w:id="0">
    <w:p w14:paraId="2424C7BA" w14:textId="77777777" w:rsidR="00961A95" w:rsidRDefault="00961A95" w:rsidP="0067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6D95" w14:textId="77777777" w:rsidR="00961A95" w:rsidRDefault="00961A95" w:rsidP="00673395">
      <w:pPr>
        <w:spacing w:after="0" w:line="240" w:lineRule="auto"/>
      </w:pPr>
      <w:r>
        <w:separator/>
      </w:r>
    </w:p>
  </w:footnote>
  <w:footnote w:type="continuationSeparator" w:id="0">
    <w:p w14:paraId="5C27FA81" w14:textId="77777777" w:rsidR="00961A95" w:rsidRDefault="00961A95" w:rsidP="0067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0EE0"/>
    <w:multiLevelType w:val="multilevel"/>
    <w:tmpl w:val="A1D8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C243B"/>
    <w:multiLevelType w:val="hybridMultilevel"/>
    <w:tmpl w:val="5C86F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64BC"/>
    <w:multiLevelType w:val="hybridMultilevel"/>
    <w:tmpl w:val="14CAF77C"/>
    <w:lvl w:ilvl="0" w:tplc="91887A9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2968">
    <w:abstractNumId w:val="1"/>
  </w:num>
  <w:num w:numId="2" w16cid:durableId="306012966">
    <w:abstractNumId w:val="0"/>
  </w:num>
  <w:num w:numId="3" w16cid:durableId="626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56"/>
    <w:rsid w:val="000002EB"/>
    <w:rsid w:val="00016D5E"/>
    <w:rsid w:val="00036690"/>
    <w:rsid w:val="00053057"/>
    <w:rsid w:val="00074AB8"/>
    <w:rsid w:val="000775A1"/>
    <w:rsid w:val="00092054"/>
    <w:rsid w:val="000A3059"/>
    <w:rsid w:val="000A7D4C"/>
    <w:rsid w:val="000E7F73"/>
    <w:rsid w:val="0012699F"/>
    <w:rsid w:val="001310BF"/>
    <w:rsid w:val="00154A18"/>
    <w:rsid w:val="00176A5F"/>
    <w:rsid w:val="001C36E6"/>
    <w:rsid w:val="001C3E9E"/>
    <w:rsid w:val="001D08FA"/>
    <w:rsid w:val="00224A0A"/>
    <w:rsid w:val="0026002A"/>
    <w:rsid w:val="00293B11"/>
    <w:rsid w:val="002A53DE"/>
    <w:rsid w:val="002B4CAC"/>
    <w:rsid w:val="002E1A57"/>
    <w:rsid w:val="002F77BC"/>
    <w:rsid w:val="00300CDF"/>
    <w:rsid w:val="0030256E"/>
    <w:rsid w:val="00313883"/>
    <w:rsid w:val="00315F1C"/>
    <w:rsid w:val="00346B0D"/>
    <w:rsid w:val="00366A2C"/>
    <w:rsid w:val="003D39DC"/>
    <w:rsid w:val="003F7FDB"/>
    <w:rsid w:val="00404D71"/>
    <w:rsid w:val="00422FF0"/>
    <w:rsid w:val="00451029"/>
    <w:rsid w:val="00480DB7"/>
    <w:rsid w:val="0048126C"/>
    <w:rsid w:val="00491E9B"/>
    <w:rsid w:val="004A15E5"/>
    <w:rsid w:val="004C2B16"/>
    <w:rsid w:val="004E4CAF"/>
    <w:rsid w:val="005A2318"/>
    <w:rsid w:val="005A3CD9"/>
    <w:rsid w:val="005A634E"/>
    <w:rsid w:val="005B3348"/>
    <w:rsid w:val="006075CE"/>
    <w:rsid w:val="00653ACA"/>
    <w:rsid w:val="006548CB"/>
    <w:rsid w:val="006610BC"/>
    <w:rsid w:val="00673395"/>
    <w:rsid w:val="006A5117"/>
    <w:rsid w:val="006C043B"/>
    <w:rsid w:val="006D0853"/>
    <w:rsid w:val="006D4C73"/>
    <w:rsid w:val="006F4388"/>
    <w:rsid w:val="00701FAD"/>
    <w:rsid w:val="0077428C"/>
    <w:rsid w:val="00795259"/>
    <w:rsid w:val="007B0D3B"/>
    <w:rsid w:val="007C2847"/>
    <w:rsid w:val="007D5964"/>
    <w:rsid w:val="00825FB0"/>
    <w:rsid w:val="00846E16"/>
    <w:rsid w:val="008776FE"/>
    <w:rsid w:val="008E45CC"/>
    <w:rsid w:val="008F78F8"/>
    <w:rsid w:val="00937CB6"/>
    <w:rsid w:val="00961A95"/>
    <w:rsid w:val="00963E57"/>
    <w:rsid w:val="009738C8"/>
    <w:rsid w:val="009A48EC"/>
    <w:rsid w:val="009E5AD4"/>
    <w:rsid w:val="00A15FC2"/>
    <w:rsid w:val="00A57814"/>
    <w:rsid w:val="00A71F39"/>
    <w:rsid w:val="00A81EAE"/>
    <w:rsid w:val="00AE705A"/>
    <w:rsid w:val="00AF5B24"/>
    <w:rsid w:val="00B1397D"/>
    <w:rsid w:val="00BF156A"/>
    <w:rsid w:val="00C0077B"/>
    <w:rsid w:val="00C327CF"/>
    <w:rsid w:val="00C35DF5"/>
    <w:rsid w:val="00C50798"/>
    <w:rsid w:val="00C73F5D"/>
    <w:rsid w:val="00C75DC8"/>
    <w:rsid w:val="00CA4CAA"/>
    <w:rsid w:val="00CA7956"/>
    <w:rsid w:val="00CC34DC"/>
    <w:rsid w:val="00CD06C9"/>
    <w:rsid w:val="00D23518"/>
    <w:rsid w:val="00D409DF"/>
    <w:rsid w:val="00D44222"/>
    <w:rsid w:val="00D4628F"/>
    <w:rsid w:val="00D53074"/>
    <w:rsid w:val="00D62F92"/>
    <w:rsid w:val="00D63A39"/>
    <w:rsid w:val="00D6618A"/>
    <w:rsid w:val="00D869C9"/>
    <w:rsid w:val="00D93687"/>
    <w:rsid w:val="00DE34E3"/>
    <w:rsid w:val="00E06155"/>
    <w:rsid w:val="00E13CDB"/>
    <w:rsid w:val="00E45EF2"/>
    <w:rsid w:val="00E66CDA"/>
    <w:rsid w:val="00E75FBB"/>
    <w:rsid w:val="00E903DC"/>
    <w:rsid w:val="00EF4655"/>
    <w:rsid w:val="00EF7E3D"/>
    <w:rsid w:val="00F12289"/>
    <w:rsid w:val="00F17927"/>
    <w:rsid w:val="00F22D9A"/>
    <w:rsid w:val="00F81663"/>
    <w:rsid w:val="00F93E0E"/>
    <w:rsid w:val="00FA503E"/>
    <w:rsid w:val="19600C3A"/>
    <w:rsid w:val="4365C33C"/>
    <w:rsid w:val="4F9C38D6"/>
    <w:rsid w:val="56408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F228"/>
  <w15:docId w15:val="{9AB32257-15C6-41DD-87FC-43FEDEC9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12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F12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B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2D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3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395"/>
  </w:style>
  <w:style w:type="paragraph" w:styleId="Footer">
    <w:name w:val="footer"/>
    <w:basedOn w:val="Normal"/>
    <w:link w:val="FooterChar"/>
    <w:uiPriority w:val="99"/>
    <w:unhideWhenUsed/>
    <w:rsid w:val="00673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4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Fejer</dc:creator>
  <cp:lastModifiedBy>Jordan Ellis</cp:lastModifiedBy>
  <cp:revision>2</cp:revision>
  <cp:lastPrinted>2021-10-28T21:59:00Z</cp:lastPrinted>
  <dcterms:created xsi:type="dcterms:W3CDTF">2025-09-11T01:36:00Z</dcterms:created>
  <dcterms:modified xsi:type="dcterms:W3CDTF">2025-09-11T01:36:00Z</dcterms:modified>
</cp:coreProperties>
</file>